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EA" w:rsidRDefault="00555381" w:rsidP="008A76EA">
      <w:pPr>
        <w:spacing w:line="360" w:lineRule="auto"/>
        <w:jc w:val="center"/>
        <w:rPr>
          <w:b/>
          <w:lang w:val="ru-RU"/>
        </w:rPr>
      </w:pPr>
      <w:r w:rsidRPr="00555381">
        <w:rPr>
          <w:b/>
          <w:lang w:val="ru-RU"/>
        </w:rPr>
        <w:t xml:space="preserve">16 </w:t>
      </w:r>
      <w:r>
        <w:rPr>
          <w:b/>
          <w:lang w:val="ru-RU"/>
        </w:rPr>
        <w:t xml:space="preserve">февраля </w:t>
      </w:r>
      <w:r w:rsidR="008A76EA" w:rsidRPr="00A11D6E">
        <w:rPr>
          <w:b/>
          <w:lang w:val="ru-RU"/>
        </w:rPr>
        <w:t>Японск</w:t>
      </w:r>
      <w:r w:rsidR="008A76EA">
        <w:rPr>
          <w:b/>
          <w:lang w:val="ru-RU"/>
        </w:rPr>
        <w:t>ий ц</w:t>
      </w:r>
      <w:r w:rsidR="008A76EA" w:rsidRPr="00A11D6E">
        <w:rPr>
          <w:b/>
          <w:lang w:val="ru-RU"/>
        </w:rPr>
        <w:t>ентр в Нижнем Новгороде</w:t>
      </w:r>
      <w:r w:rsidR="008A76EA" w:rsidRPr="006F529A">
        <w:rPr>
          <w:b/>
          <w:lang w:val="ru-RU"/>
        </w:rPr>
        <w:t xml:space="preserve"> </w:t>
      </w:r>
      <w:r w:rsidR="008A76EA">
        <w:rPr>
          <w:b/>
          <w:lang w:val="ru-RU"/>
        </w:rPr>
        <w:t xml:space="preserve">проводит </w:t>
      </w:r>
      <w:r w:rsidR="008A76EA" w:rsidRPr="00DD2997">
        <w:rPr>
          <w:b/>
          <w:lang w:val="ru-RU"/>
        </w:rPr>
        <w:t>семинар</w:t>
      </w:r>
    </w:p>
    <w:p w:rsidR="008A76EA" w:rsidRPr="00DD2997" w:rsidRDefault="008A76EA" w:rsidP="008A76EA">
      <w:pPr>
        <w:spacing w:line="360" w:lineRule="auto"/>
        <w:ind w:firstLine="851"/>
        <w:jc w:val="center"/>
        <w:rPr>
          <w:b/>
          <w:lang w:val="ru-RU"/>
        </w:rPr>
      </w:pPr>
      <w:r w:rsidRPr="0073709A">
        <w:rPr>
          <w:b/>
          <w:lang w:val="ru-RU"/>
        </w:rPr>
        <w:t>«</w:t>
      </w:r>
      <w:r>
        <w:rPr>
          <w:b/>
          <w:lang w:val="ru-RU"/>
        </w:rPr>
        <w:t>УПРАВЛЕНИЕ ПРОЕКТАМИ»</w:t>
      </w:r>
    </w:p>
    <w:p w:rsidR="008A76EA" w:rsidRDefault="008A76EA" w:rsidP="008A76EA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Мероприятие проводится по линии деятельности Клуба стажеров Японского центра в Нижнем Новгороде.</w:t>
      </w:r>
    </w:p>
    <w:p w:rsidR="008A76EA" w:rsidRPr="00DD2997" w:rsidRDefault="008A76EA" w:rsidP="008A76EA">
      <w:pPr>
        <w:spacing w:line="360" w:lineRule="auto"/>
        <w:jc w:val="both"/>
        <w:rPr>
          <w:b/>
          <w:lang w:val="ru-RU"/>
        </w:rPr>
      </w:pPr>
    </w:p>
    <w:p w:rsidR="008A76EA" w:rsidRPr="004B44B6" w:rsidRDefault="008A76EA" w:rsidP="008A76EA">
      <w:pPr>
        <w:spacing w:line="360" w:lineRule="auto"/>
        <w:jc w:val="both"/>
        <w:rPr>
          <w:b/>
          <w:u w:val="single"/>
          <w:lang w:val="ru-RU"/>
        </w:rPr>
      </w:pPr>
      <w:r w:rsidRPr="004B44B6">
        <w:rPr>
          <w:b/>
          <w:u w:val="single"/>
          <w:lang w:val="ru-RU"/>
        </w:rPr>
        <w:t>Сведения о докладчике</w:t>
      </w:r>
    </w:p>
    <w:p w:rsidR="008A76EA" w:rsidRDefault="008A76EA" w:rsidP="008A76EA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ДЗЁГАСАКИ Хироси</w:t>
      </w:r>
    </w:p>
    <w:p w:rsidR="008A76EA" w:rsidRDefault="008A76EA" w:rsidP="008A76EA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Консультант акционерной компании </w:t>
      </w:r>
      <w:r>
        <w:t>World</w:t>
      </w:r>
      <w:r w:rsidRPr="008A76EA">
        <w:rPr>
          <w:lang w:val="ru-RU"/>
        </w:rPr>
        <w:t xml:space="preserve"> </w:t>
      </w:r>
      <w:r>
        <w:t>Business</w:t>
      </w:r>
      <w:r w:rsidRPr="008A76EA">
        <w:rPr>
          <w:lang w:val="ru-RU"/>
        </w:rPr>
        <w:t xml:space="preserve"> </w:t>
      </w:r>
      <w:r>
        <w:t>Associates</w:t>
      </w:r>
      <w:r w:rsidRPr="008A76EA">
        <w:rPr>
          <w:lang w:val="ru-RU"/>
        </w:rPr>
        <w:t xml:space="preserve">, </w:t>
      </w:r>
      <w:r>
        <w:rPr>
          <w:lang w:val="ru-RU"/>
        </w:rPr>
        <w:t xml:space="preserve">имеет 30-летний опыт работы в </w:t>
      </w:r>
      <w:r>
        <w:t>IT</w:t>
      </w:r>
      <w:r w:rsidRPr="008A76EA">
        <w:rPr>
          <w:lang w:val="ru-RU"/>
        </w:rPr>
        <w:t>-</w:t>
      </w:r>
      <w:r>
        <w:rPr>
          <w:lang w:val="ru-RU"/>
        </w:rPr>
        <w:t xml:space="preserve">компаниях (в том числе </w:t>
      </w:r>
      <w:r>
        <w:t>IBM</w:t>
      </w:r>
      <w:r w:rsidRPr="008A76EA">
        <w:rPr>
          <w:lang w:val="ru-RU"/>
        </w:rPr>
        <w:t xml:space="preserve">, </w:t>
      </w:r>
      <w:r>
        <w:t>Tata</w:t>
      </w:r>
      <w:r w:rsidRPr="008A76EA">
        <w:rPr>
          <w:lang w:val="ru-RU"/>
        </w:rPr>
        <w:t xml:space="preserve"> </w:t>
      </w:r>
      <w:r>
        <w:t>Consultancy</w:t>
      </w:r>
      <w:r w:rsidRPr="008A76EA">
        <w:rPr>
          <w:lang w:val="ru-RU"/>
        </w:rPr>
        <w:t xml:space="preserve"> </w:t>
      </w:r>
      <w:r>
        <w:t>Services</w:t>
      </w:r>
      <w:r w:rsidRPr="008A76EA">
        <w:rPr>
          <w:lang w:val="ru-RU"/>
        </w:rPr>
        <w:t>)</w:t>
      </w:r>
      <w:r>
        <w:rPr>
          <w:lang w:val="ru-RU"/>
        </w:rPr>
        <w:t xml:space="preserve">, кандидат наук (системная информатика) </w:t>
      </w:r>
    </w:p>
    <w:p w:rsidR="008A76EA" w:rsidRPr="00692A47" w:rsidRDefault="008A76EA" w:rsidP="008A76EA">
      <w:pPr>
        <w:jc w:val="both"/>
        <w:rPr>
          <w:lang w:val="ru-RU"/>
        </w:rPr>
      </w:pPr>
    </w:p>
    <w:p w:rsidR="008A76EA" w:rsidRPr="003C4642" w:rsidRDefault="000208B6" w:rsidP="008A76EA">
      <w:pPr>
        <w:spacing w:line="360" w:lineRule="auto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Содержание </w:t>
      </w:r>
      <w:r w:rsidR="008A76EA" w:rsidRPr="003C4642">
        <w:rPr>
          <w:b/>
          <w:u w:val="single"/>
          <w:lang w:val="ru-RU"/>
        </w:rPr>
        <w:t>семинара</w:t>
      </w:r>
    </w:p>
    <w:p w:rsidR="000208B6" w:rsidRDefault="000208B6" w:rsidP="000208B6">
      <w:pPr>
        <w:spacing w:line="360" w:lineRule="auto"/>
        <w:ind w:firstLineChars="17" w:firstLine="41"/>
        <w:rPr>
          <w:lang w:val="ru-RU"/>
        </w:rPr>
      </w:pPr>
      <w:r>
        <w:rPr>
          <w:lang w:val="ru-RU"/>
        </w:rPr>
        <w:t>На</w:t>
      </w:r>
      <w:r w:rsidRPr="00EF0B25">
        <w:rPr>
          <w:lang w:val="ru-RU"/>
        </w:rPr>
        <w:t xml:space="preserve"> </w:t>
      </w:r>
      <w:r>
        <w:rPr>
          <w:lang w:val="ru-RU"/>
        </w:rPr>
        <w:t>примерах</w:t>
      </w:r>
      <w:r w:rsidRPr="00EF0B25">
        <w:rPr>
          <w:lang w:val="ru-RU"/>
        </w:rPr>
        <w:t xml:space="preserve"> </w:t>
      </w:r>
      <w:r>
        <w:rPr>
          <w:lang w:val="ru-RU"/>
        </w:rPr>
        <w:t>инноваций бизнеса</w:t>
      </w:r>
      <w:r w:rsidRPr="00EF0B25">
        <w:rPr>
          <w:lang w:val="ru-RU"/>
        </w:rPr>
        <w:t xml:space="preserve">, </w:t>
      </w:r>
      <w:r>
        <w:rPr>
          <w:lang w:val="ru-RU"/>
        </w:rPr>
        <w:t>осуществляемых</w:t>
      </w:r>
      <w:r w:rsidRPr="00EF0B25">
        <w:rPr>
          <w:lang w:val="ru-RU"/>
        </w:rPr>
        <w:t xml:space="preserve"> </w:t>
      </w:r>
      <w:r>
        <w:rPr>
          <w:lang w:val="ru-RU"/>
        </w:rPr>
        <w:t>японскими</w:t>
      </w:r>
      <w:r w:rsidRPr="00EF0B25">
        <w:rPr>
          <w:lang w:val="ru-RU"/>
        </w:rPr>
        <w:t xml:space="preserve"> </w:t>
      </w:r>
      <w:r>
        <w:rPr>
          <w:lang w:val="ru-RU"/>
        </w:rPr>
        <w:t>малыми</w:t>
      </w:r>
      <w:r w:rsidRPr="00EF0B25">
        <w:rPr>
          <w:lang w:val="ru-RU"/>
        </w:rPr>
        <w:t xml:space="preserve"> </w:t>
      </w:r>
      <w:r>
        <w:rPr>
          <w:lang w:val="ru-RU"/>
        </w:rPr>
        <w:t>и</w:t>
      </w:r>
      <w:r w:rsidRPr="00EF0B25">
        <w:rPr>
          <w:lang w:val="ru-RU"/>
        </w:rPr>
        <w:t xml:space="preserve"> </w:t>
      </w:r>
      <w:r>
        <w:rPr>
          <w:lang w:val="ru-RU"/>
        </w:rPr>
        <w:t>средними</w:t>
      </w:r>
      <w:r w:rsidRPr="00EF0B25">
        <w:rPr>
          <w:lang w:val="ru-RU"/>
        </w:rPr>
        <w:t xml:space="preserve"> </w:t>
      </w:r>
      <w:r>
        <w:rPr>
          <w:lang w:val="ru-RU"/>
        </w:rPr>
        <w:t>компаниями,</w:t>
      </w:r>
      <w:r w:rsidRPr="00EF0B25">
        <w:rPr>
          <w:lang w:val="ru-RU"/>
        </w:rPr>
        <w:t xml:space="preserve"> </w:t>
      </w:r>
      <w:r>
        <w:rPr>
          <w:lang w:val="ru-RU"/>
        </w:rPr>
        <w:t>мы</w:t>
      </w:r>
      <w:r w:rsidRPr="00EF0B25">
        <w:rPr>
          <w:lang w:val="ru-RU"/>
        </w:rPr>
        <w:t xml:space="preserve"> </w:t>
      </w:r>
      <w:r>
        <w:rPr>
          <w:lang w:val="ru-RU"/>
        </w:rPr>
        <w:t>изучим</w:t>
      </w:r>
      <w:r w:rsidRPr="00EF0B25">
        <w:rPr>
          <w:lang w:val="ru-RU"/>
        </w:rPr>
        <w:t xml:space="preserve"> </w:t>
      </w:r>
      <w:r>
        <w:rPr>
          <w:lang w:val="ru-RU"/>
        </w:rPr>
        <w:t>способы</w:t>
      </w:r>
      <w:r w:rsidRPr="00EF0B25">
        <w:rPr>
          <w:lang w:val="ru-RU"/>
        </w:rPr>
        <w:t xml:space="preserve"> </w:t>
      </w:r>
      <w:r>
        <w:rPr>
          <w:lang w:val="ru-RU"/>
        </w:rPr>
        <w:t>решения</w:t>
      </w:r>
      <w:r w:rsidRPr="00EF0B25">
        <w:rPr>
          <w:lang w:val="ru-RU"/>
        </w:rPr>
        <w:t xml:space="preserve"> </w:t>
      </w:r>
      <w:r>
        <w:rPr>
          <w:lang w:val="ru-RU"/>
        </w:rPr>
        <w:t>задач</w:t>
      </w:r>
      <w:r w:rsidRPr="00EF0B2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EF0B25">
        <w:rPr>
          <w:lang w:val="ru-RU"/>
        </w:rPr>
        <w:t xml:space="preserve"> </w:t>
      </w:r>
      <w:r>
        <w:rPr>
          <w:lang w:val="ru-RU"/>
        </w:rPr>
        <w:t>с необходимостью и жизненным циклом проектного менеджмента.</w:t>
      </w:r>
      <w:r w:rsidRPr="00EF0B25">
        <w:rPr>
          <w:lang w:val="ru-RU"/>
        </w:rPr>
        <w:t xml:space="preserve"> </w:t>
      </w:r>
    </w:p>
    <w:p w:rsidR="00555381" w:rsidRDefault="00555381" w:rsidP="000208B6">
      <w:pPr>
        <w:spacing w:line="360" w:lineRule="auto"/>
        <w:ind w:firstLineChars="17" w:firstLine="41"/>
        <w:rPr>
          <w:lang w:val="ru-RU"/>
        </w:rPr>
      </w:pPr>
    </w:p>
    <w:p w:rsidR="000208B6" w:rsidRPr="003C4642" w:rsidRDefault="000208B6" w:rsidP="000208B6">
      <w:pPr>
        <w:spacing w:line="360" w:lineRule="auto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Программа </w:t>
      </w:r>
      <w:r w:rsidRPr="003C4642">
        <w:rPr>
          <w:b/>
          <w:u w:val="single"/>
          <w:lang w:val="ru-RU"/>
        </w:rPr>
        <w:t>семинара</w:t>
      </w:r>
    </w:p>
    <w:p w:rsidR="000208B6" w:rsidRPr="000208B6" w:rsidRDefault="000208B6" w:rsidP="000208B6">
      <w:pPr>
        <w:pStyle w:val="a7"/>
        <w:numPr>
          <w:ilvl w:val="0"/>
          <w:numId w:val="5"/>
        </w:numPr>
        <w:spacing w:line="360" w:lineRule="auto"/>
        <w:rPr>
          <w:lang w:val="ru-RU"/>
        </w:rPr>
      </w:pPr>
      <w:r w:rsidRPr="000208B6">
        <w:rPr>
          <w:b/>
          <w:lang w:val="ru-RU"/>
        </w:rPr>
        <w:t xml:space="preserve">Проектный менеджмент в бизнес-инновациях </w:t>
      </w:r>
    </w:p>
    <w:p w:rsidR="000208B6" w:rsidRDefault="000208B6" w:rsidP="000208B6">
      <w:pPr>
        <w:spacing w:line="360" w:lineRule="auto"/>
        <w:ind w:firstLineChars="50" w:firstLine="120"/>
        <w:rPr>
          <w:lang w:val="ru-RU"/>
        </w:rPr>
      </w:pPr>
      <w:r>
        <w:rPr>
          <w:lang w:val="ru-RU"/>
        </w:rPr>
        <w:t>Япония известна большим количеством</w:t>
      </w:r>
      <w:r w:rsidRPr="00130BBC">
        <w:rPr>
          <w:lang w:val="ru-RU"/>
        </w:rPr>
        <w:t xml:space="preserve"> компаний-долгожителей.</w:t>
      </w:r>
      <w:r>
        <w:rPr>
          <w:lang w:val="ru-RU"/>
        </w:rPr>
        <w:t xml:space="preserve"> В самом деле, многие компании обеспечивают свое продолжительное существование, постоянно осуществляя инновации бизнеса внутри компании.</w:t>
      </w:r>
      <w:r w:rsidRPr="00130BBC">
        <w:rPr>
          <w:rFonts w:hint="eastAsia"/>
          <w:lang w:val="ru-RU"/>
        </w:rPr>
        <w:t xml:space="preserve"> </w:t>
      </w:r>
      <w:r>
        <w:rPr>
          <w:lang w:val="ru-RU"/>
        </w:rPr>
        <w:t>В области бизнес-инноваций компании должны преодолеть множество проблем, с которыми сталкиваются на первом этапе, и часто их возможности ограничены опытом успеха прежней структуры и существующими методами менеджмента. Следовательно, вся деятельность по планированию и реализации проектов инновации бизнеса не может осуществляться в рамках текущей деятельности, а должна проводиться в форме проекта, для контроля над которым необходимо использовать методы проектного менеджмента.</w:t>
      </w:r>
      <w:r w:rsidRPr="000208B6">
        <w:rPr>
          <w:lang w:val="ru-RU"/>
        </w:rPr>
        <w:t xml:space="preserve"> Мы познакомим вас с многочисленными примерами бизнес-инноваций, которые практикуют японские малые и средние компании. </w:t>
      </w:r>
    </w:p>
    <w:p w:rsidR="000208B6" w:rsidRDefault="000208B6" w:rsidP="000208B6">
      <w:pPr>
        <w:pStyle w:val="a7"/>
        <w:numPr>
          <w:ilvl w:val="0"/>
          <w:numId w:val="5"/>
        </w:numPr>
        <w:spacing w:line="360" w:lineRule="auto"/>
        <w:rPr>
          <w:b/>
          <w:lang w:val="ru-RU"/>
        </w:rPr>
      </w:pPr>
      <w:r w:rsidRPr="000208B6">
        <w:rPr>
          <w:b/>
          <w:lang w:val="ru-RU"/>
        </w:rPr>
        <w:t>Теория и практика</w:t>
      </w:r>
    </w:p>
    <w:p w:rsidR="000208B6" w:rsidRPr="000208B6" w:rsidRDefault="000208B6" w:rsidP="000208B6">
      <w:pPr>
        <w:pStyle w:val="a7"/>
        <w:spacing w:line="360" w:lineRule="auto"/>
        <w:ind w:left="0"/>
        <w:rPr>
          <w:lang w:val="ru-RU"/>
        </w:rPr>
      </w:pPr>
      <w:r w:rsidRPr="000208B6">
        <w:rPr>
          <w:lang w:val="ru-RU"/>
        </w:rPr>
        <w:t xml:space="preserve">Изучая примеры инноваций бизнеса, особое внимание мы сосредоточим на следующих моментах, которые практикуют японские менеджеры в зависимости от 8 видов управления (управление содержанием проекта, тайм-менеджмент, управление затратами, управление качеством, управление кадрами, управление коммуникациями, управление рисками, интегрированное управление изменениями): </w:t>
      </w:r>
      <w:r w:rsidRPr="000208B6">
        <w:rPr>
          <w:lang w:val="ru-RU"/>
        </w:rPr>
        <w:br/>
        <w:t xml:space="preserve">   </w:t>
      </w:r>
      <w:r w:rsidRPr="000208B6">
        <w:rPr>
          <w:rFonts w:hint="eastAsia"/>
          <w:lang w:val="ru-RU"/>
        </w:rPr>
        <w:t xml:space="preserve"> </w:t>
      </w:r>
      <w:r w:rsidRPr="000208B6">
        <w:rPr>
          <w:rFonts w:hint="eastAsia"/>
          <w:lang w:val="ru-RU"/>
        </w:rPr>
        <w:t>・</w:t>
      </w:r>
      <w:r w:rsidRPr="000208B6">
        <w:rPr>
          <w:lang w:val="ru-RU"/>
        </w:rPr>
        <w:t xml:space="preserve">Важность цикла управления </w:t>
      </w:r>
      <w:r w:rsidRPr="000208B6">
        <w:rPr>
          <w:rFonts w:hint="eastAsia"/>
          <w:lang w:val="ru-RU"/>
        </w:rPr>
        <w:t>PDCA</w:t>
      </w:r>
      <w:r w:rsidRPr="000208B6">
        <w:rPr>
          <w:lang w:val="ru-RU"/>
        </w:rPr>
        <w:t xml:space="preserve"> </w:t>
      </w:r>
    </w:p>
    <w:p w:rsidR="000208B6" w:rsidRPr="000208B6" w:rsidRDefault="000208B6" w:rsidP="000208B6">
      <w:pPr>
        <w:spacing w:line="360" w:lineRule="auto"/>
        <w:rPr>
          <w:lang w:val="ru-RU"/>
        </w:rPr>
      </w:pPr>
      <w:r>
        <w:rPr>
          <w:rFonts w:hint="eastAsia"/>
          <w:lang w:val="ru-RU"/>
        </w:rPr>
        <w:t xml:space="preserve">    </w:t>
      </w:r>
      <w:r w:rsidRPr="000208B6">
        <w:rPr>
          <w:rFonts w:hint="eastAsia"/>
          <w:lang w:val="ru-RU"/>
        </w:rPr>
        <w:t>・</w:t>
      </w:r>
      <w:r w:rsidRPr="000208B6">
        <w:rPr>
          <w:lang w:val="ru-RU"/>
        </w:rPr>
        <w:t xml:space="preserve">Управление мотивацией </w:t>
      </w:r>
      <w:r w:rsidRPr="000208B6">
        <w:rPr>
          <w:lang w:val="ru-RU"/>
        </w:rPr>
        <w:br/>
      </w:r>
      <w:r>
        <w:rPr>
          <w:rFonts w:hint="eastAsia"/>
          <w:lang w:val="ru-RU"/>
        </w:rPr>
        <w:t xml:space="preserve">    </w:t>
      </w:r>
      <w:r w:rsidRPr="000208B6">
        <w:rPr>
          <w:rFonts w:hint="eastAsia"/>
          <w:lang w:val="ru-RU"/>
        </w:rPr>
        <w:t>・</w:t>
      </w:r>
      <w:r w:rsidRPr="000208B6">
        <w:rPr>
          <w:lang w:val="ru-RU"/>
        </w:rPr>
        <w:t>Постоянное осуществление кайдзена на гэмбе</w:t>
      </w:r>
    </w:p>
    <w:p w:rsidR="000208B6" w:rsidRPr="000208B6" w:rsidRDefault="000208B6" w:rsidP="000208B6">
      <w:pPr>
        <w:pStyle w:val="a7"/>
        <w:spacing w:line="360" w:lineRule="auto"/>
        <w:ind w:left="480"/>
        <w:rPr>
          <w:b/>
          <w:lang w:val="ru-RU"/>
        </w:rPr>
      </w:pPr>
    </w:p>
    <w:p w:rsidR="000208B6" w:rsidRPr="00EF0B25" w:rsidRDefault="000208B6" w:rsidP="000208B6">
      <w:pPr>
        <w:spacing w:line="360" w:lineRule="auto"/>
        <w:ind w:firstLineChars="50" w:firstLine="120"/>
        <w:rPr>
          <w:lang w:val="ru-RU"/>
        </w:rPr>
      </w:pPr>
    </w:p>
    <w:p w:rsidR="000208B6" w:rsidRPr="000208B6" w:rsidRDefault="000208B6" w:rsidP="000208B6">
      <w:pPr>
        <w:pStyle w:val="a7"/>
        <w:numPr>
          <w:ilvl w:val="0"/>
          <w:numId w:val="5"/>
        </w:numPr>
        <w:spacing w:line="360" w:lineRule="auto"/>
        <w:rPr>
          <w:b/>
          <w:lang w:val="ru-RU"/>
        </w:rPr>
      </w:pPr>
      <w:r w:rsidRPr="000208B6">
        <w:rPr>
          <w:b/>
          <w:lang w:val="ru-RU"/>
        </w:rPr>
        <w:t xml:space="preserve">Практический воркшоп </w:t>
      </w:r>
      <w:r w:rsidRPr="000208B6">
        <w:rPr>
          <w:b/>
          <w:lang w:val="ru-RU"/>
        </w:rPr>
        <w:t xml:space="preserve">　</w:t>
      </w:r>
    </w:p>
    <w:p w:rsidR="008A76EA" w:rsidRDefault="000208B6" w:rsidP="00555381">
      <w:pPr>
        <w:spacing w:line="360" w:lineRule="auto"/>
        <w:ind w:firstLineChars="200" w:firstLine="480"/>
        <w:rPr>
          <w:lang w:val="ru-RU"/>
        </w:rPr>
      </w:pPr>
      <w:r w:rsidRPr="000208B6">
        <w:rPr>
          <w:lang w:val="ru-RU"/>
        </w:rPr>
        <w:t xml:space="preserve">Слушатели разделятся на группы, изучив конкретные кейсы проектов, </w:t>
      </w:r>
      <w:r>
        <w:rPr>
          <w:lang w:val="ru-RU"/>
        </w:rPr>
        <w:t>подумают</w:t>
      </w:r>
      <w:r w:rsidRPr="000208B6">
        <w:rPr>
          <w:lang w:val="ru-RU"/>
        </w:rPr>
        <w:t xml:space="preserve"> </w:t>
      </w:r>
      <w:r>
        <w:rPr>
          <w:lang w:val="ru-RU"/>
        </w:rPr>
        <w:t>о</w:t>
      </w:r>
      <w:r w:rsidRPr="000208B6">
        <w:rPr>
          <w:lang w:val="ru-RU"/>
        </w:rPr>
        <w:t xml:space="preserve"> </w:t>
      </w:r>
      <w:r>
        <w:rPr>
          <w:lang w:val="ru-RU"/>
        </w:rPr>
        <w:t>методах</w:t>
      </w:r>
      <w:r w:rsidRPr="000208B6">
        <w:rPr>
          <w:lang w:val="ru-RU"/>
        </w:rPr>
        <w:t xml:space="preserve"> </w:t>
      </w:r>
      <w:r>
        <w:rPr>
          <w:lang w:val="ru-RU"/>
        </w:rPr>
        <w:t>решения</w:t>
      </w:r>
      <w:r w:rsidRPr="000208B6">
        <w:rPr>
          <w:lang w:val="ru-RU"/>
        </w:rPr>
        <w:t xml:space="preserve"> </w:t>
      </w:r>
      <w:r>
        <w:rPr>
          <w:lang w:val="ru-RU"/>
        </w:rPr>
        <w:t>задач</w:t>
      </w:r>
      <w:r w:rsidRPr="000208B6">
        <w:rPr>
          <w:lang w:val="ru-RU"/>
        </w:rPr>
        <w:t xml:space="preserve">, </w:t>
      </w:r>
      <w:r>
        <w:rPr>
          <w:lang w:val="ru-RU"/>
        </w:rPr>
        <w:t>которые</w:t>
      </w:r>
      <w:r w:rsidRPr="000208B6">
        <w:rPr>
          <w:lang w:val="ru-RU"/>
        </w:rPr>
        <w:t xml:space="preserve"> </w:t>
      </w:r>
      <w:r>
        <w:rPr>
          <w:lang w:val="ru-RU"/>
        </w:rPr>
        <w:t>могут</w:t>
      </w:r>
      <w:r w:rsidRPr="000208B6">
        <w:rPr>
          <w:lang w:val="ru-RU"/>
        </w:rPr>
        <w:t xml:space="preserve"> </w:t>
      </w:r>
      <w:r>
        <w:rPr>
          <w:lang w:val="ru-RU"/>
        </w:rPr>
        <w:t>возникнуть</w:t>
      </w:r>
      <w:r w:rsidRPr="000208B6">
        <w:rPr>
          <w:lang w:val="ru-RU"/>
        </w:rPr>
        <w:t xml:space="preserve"> </w:t>
      </w:r>
      <w:r>
        <w:rPr>
          <w:lang w:val="ru-RU"/>
        </w:rPr>
        <w:t>в</w:t>
      </w:r>
      <w:r w:rsidRPr="000208B6">
        <w:rPr>
          <w:lang w:val="ru-RU"/>
        </w:rPr>
        <w:t xml:space="preserve"> </w:t>
      </w:r>
      <w:r>
        <w:rPr>
          <w:lang w:val="ru-RU"/>
        </w:rPr>
        <w:t>ходе</w:t>
      </w:r>
      <w:r w:rsidRPr="000208B6">
        <w:rPr>
          <w:lang w:val="ru-RU"/>
        </w:rPr>
        <w:t xml:space="preserve"> </w:t>
      </w:r>
      <w:r>
        <w:rPr>
          <w:lang w:val="ru-RU"/>
        </w:rPr>
        <w:t>этих</w:t>
      </w:r>
      <w:r w:rsidRPr="000208B6">
        <w:rPr>
          <w:lang w:val="ru-RU"/>
        </w:rPr>
        <w:t xml:space="preserve"> </w:t>
      </w:r>
      <w:r>
        <w:rPr>
          <w:lang w:val="ru-RU"/>
        </w:rPr>
        <w:t>проектов</w:t>
      </w:r>
      <w:r w:rsidRPr="000208B6">
        <w:rPr>
          <w:lang w:val="ru-RU"/>
        </w:rPr>
        <w:t xml:space="preserve">, и поделятся </w:t>
      </w:r>
      <w:r>
        <w:rPr>
          <w:lang w:val="ru-RU"/>
        </w:rPr>
        <w:t>своими</w:t>
      </w:r>
      <w:r w:rsidRPr="000208B6">
        <w:rPr>
          <w:lang w:val="ru-RU"/>
        </w:rPr>
        <w:t xml:space="preserve"> </w:t>
      </w:r>
      <w:r>
        <w:rPr>
          <w:lang w:val="ru-RU"/>
        </w:rPr>
        <w:t>идеями с аудиторией</w:t>
      </w:r>
      <w:r w:rsidRPr="000208B6">
        <w:rPr>
          <w:lang w:val="ru-RU"/>
        </w:rPr>
        <w:t>.</w:t>
      </w:r>
    </w:p>
    <w:p w:rsidR="00555381" w:rsidRPr="00555381" w:rsidRDefault="00555381" w:rsidP="00555381">
      <w:pPr>
        <w:spacing w:line="360" w:lineRule="auto"/>
        <w:ind w:firstLineChars="200" w:firstLine="480"/>
        <w:rPr>
          <w:lang w:val="ru-RU"/>
        </w:rPr>
      </w:pPr>
    </w:p>
    <w:p w:rsidR="008A76EA" w:rsidRDefault="008A76EA" w:rsidP="008A76EA">
      <w:pPr>
        <w:spacing w:line="360" w:lineRule="auto"/>
        <w:rPr>
          <w:lang w:val="ru-RU"/>
        </w:rPr>
      </w:pPr>
      <w:r w:rsidRPr="0009270F">
        <w:rPr>
          <w:b/>
          <w:u w:val="single"/>
          <w:lang w:val="ru-RU"/>
        </w:rPr>
        <w:t>Целевая аудитория:</w:t>
      </w:r>
      <w:r w:rsidRPr="0009270F">
        <w:rPr>
          <w:lang w:val="ru-RU"/>
        </w:rPr>
        <w:t xml:space="preserve"> </w:t>
      </w:r>
    </w:p>
    <w:p w:rsidR="00555381" w:rsidRDefault="00555381" w:rsidP="008A76EA">
      <w:pPr>
        <w:spacing w:line="360" w:lineRule="auto"/>
        <w:jc w:val="both"/>
        <w:rPr>
          <w:lang w:val="ru-RU"/>
        </w:rPr>
      </w:pPr>
      <w:r>
        <w:rPr>
          <w:lang w:val="ru-RU"/>
        </w:rPr>
        <w:t>Руководители компаний, проектные менеджеры</w:t>
      </w:r>
    </w:p>
    <w:p w:rsidR="005E446A" w:rsidRDefault="005E446A" w:rsidP="008A76EA">
      <w:pPr>
        <w:spacing w:line="360" w:lineRule="auto"/>
        <w:jc w:val="both"/>
        <w:rPr>
          <w:lang w:val="ru-RU"/>
        </w:rPr>
      </w:pPr>
      <w:r>
        <w:rPr>
          <w:lang w:val="ru-RU"/>
        </w:rPr>
        <w:t>Стажеры Японского центра</w:t>
      </w:r>
    </w:p>
    <w:p w:rsidR="008A76EA" w:rsidRPr="00DC0050" w:rsidRDefault="008A76EA" w:rsidP="008A76EA">
      <w:pPr>
        <w:spacing w:line="360" w:lineRule="auto"/>
        <w:jc w:val="both"/>
        <w:rPr>
          <w:b/>
          <w:lang w:val="ru-RU"/>
        </w:rPr>
      </w:pPr>
      <w:r w:rsidRPr="000F5608">
        <w:rPr>
          <w:b/>
          <w:u w:val="single"/>
          <w:lang w:val="ru-RU"/>
        </w:rPr>
        <w:t>Время и место проведения:</w:t>
      </w:r>
      <w:r w:rsidRPr="00DC0050">
        <w:rPr>
          <w:b/>
          <w:lang w:val="ru-RU"/>
        </w:rPr>
        <w:t> </w:t>
      </w:r>
    </w:p>
    <w:p w:rsidR="008A76EA" w:rsidRDefault="00555381" w:rsidP="008A76EA">
      <w:pPr>
        <w:spacing w:line="360" w:lineRule="auto"/>
        <w:jc w:val="both"/>
        <w:rPr>
          <w:lang w:val="ru-RU"/>
        </w:rPr>
      </w:pPr>
      <w:r>
        <w:rPr>
          <w:lang w:val="ru-RU"/>
        </w:rPr>
        <w:t>16 февраля</w:t>
      </w:r>
      <w:r w:rsidR="008A76EA">
        <w:rPr>
          <w:lang w:val="ru-RU"/>
        </w:rPr>
        <w:t xml:space="preserve"> 2</w:t>
      </w:r>
      <w:r>
        <w:rPr>
          <w:lang w:val="ru-RU"/>
        </w:rPr>
        <w:t>018</w:t>
      </w:r>
      <w:r w:rsidR="008A76EA">
        <w:rPr>
          <w:lang w:val="ru-RU"/>
        </w:rPr>
        <w:t>г., 10:00-17:00</w:t>
      </w:r>
      <w:r w:rsidR="008A76EA" w:rsidRPr="007651FA">
        <w:rPr>
          <w:lang w:val="ru-RU"/>
        </w:rPr>
        <w:t xml:space="preserve"> (</w:t>
      </w:r>
      <w:r w:rsidR="008A76EA">
        <w:rPr>
          <w:lang w:val="ru-RU"/>
        </w:rPr>
        <w:t>регистрация участников с 9:30)</w:t>
      </w:r>
      <w:r w:rsidR="005E446A">
        <w:rPr>
          <w:lang w:val="ru-RU"/>
        </w:rPr>
        <w:t>, 17:00-18:00 - фуршет</w:t>
      </w:r>
      <w:bookmarkStart w:id="0" w:name="_GoBack"/>
      <w:bookmarkEnd w:id="0"/>
    </w:p>
    <w:p w:rsidR="008A76EA" w:rsidRPr="00555381" w:rsidRDefault="008A76EA" w:rsidP="008A76EA">
      <w:pPr>
        <w:spacing w:line="360" w:lineRule="auto"/>
        <w:jc w:val="both"/>
        <w:rPr>
          <w:lang w:val="ru-RU"/>
        </w:rPr>
      </w:pPr>
      <w:r w:rsidRPr="00CF62B7">
        <w:rPr>
          <w:lang w:val="ru-RU"/>
        </w:rPr>
        <w:t xml:space="preserve">Нижний Новгород, </w:t>
      </w:r>
      <w:r w:rsidR="00555381">
        <w:rPr>
          <w:lang w:val="ru-RU"/>
        </w:rPr>
        <w:t xml:space="preserve">отель </w:t>
      </w:r>
      <w:r w:rsidR="00555381">
        <w:t>Sheraton</w:t>
      </w:r>
      <w:r w:rsidR="00555381" w:rsidRPr="00555381">
        <w:rPr>
          <w:lang w:val="ru-RU"/>
        </w:rPr>
        <w:t xml:space="preserve"> </w:t>
      </w:r>
      <w:r w:rsidR="00555381">
        <w:t>Kremlin</w:t>
      </w:r>
      <w:r w:rsidR="00555381" w:rsidRPr="00555381">
        <w:rPr>
          <w:lang w:val="ru-RU"/>
        </w:rPr>
        <w:t xml:space="preserve"> </w:t>
      </w:r>
      <w:r w:rsidR="00555381">
        <w:t>Nizhny</w:t>
      </w:r>
      <w:r w:rsidR="00555381" w:rsidRPr="00555381">
        <w:rPr>
          <w:lang w:val="ru-RU"/>
        </w:rPr>
        <w:t xml:space="preserve"> </w:t>
      </w:r>
      <w:r w:rsidR="00555381">
        <w:t>Novgorod</w:t>
      </w:r>
      <w:r w:rsidR="00555381" w:rsidRPr="00555381">
        <w:rPr>
          <w:lang w:val="ru-RU"/>
        </w:rPr>
        <w:t xml:space="preserve">, </w:t>
      </w:r>
      <w:r w:rsidR="00555381">
        <w:rPr>
          <w:lang w:val="ru-RU"/>
        </w:rPr>
        <w:t>пл. Театральная, д.1</w:t>
      </w:r>
    </w:p>
    <w:p w:rsidR="008A76EA" w:rsidRPr="00DC0050" w:rsidRDefault="008A76EA" w:rsidP="008A76EA">
      <w:pPr>
        <w:spacing w:line="360" w:lineRule="auto"/>
        <w:jc w:val="both"/>
        <w:rPr>
          <w:b/>
          <w:u w:val="single"/>
          <w:lang w:val="ru-RU"/>
        </w:rPr>
      </w:pPr>
      <w:r>
        <w:rPr>
          <w:b/>
          <w:u w:val="single"/>
        </w:rPr>
        <w:t>C</w:t>
      </w:r>
      <w:r>
        <w:rPr>
          <w:b/>
          <w:u w:val="single"/>
          <w:lang w:val="ru-RU"/>
        </w:rPr>
        <w:t>пособ регистрации</w:t>
      </w:r>
    </w:p>
    <w:p w:rsidR="008A76EA" w:rsidRPr="007F5562" w:rsidRDefault="008A76EA" w:rsidP="008A76EA">
      <w:pPr>
        <w:spacing w:line="360" w:lineRule="auto"/>
        <w:jc w:val="both"/>
        <w:rPr>
          <w:lang w:val="ru-RU"/>
        </w:rPr>
      </w:pPr>
      <w:r w:rsidRPr="007F5562">
        <w:rPr>
          <w:lang w:val="ru-RU"/>
        </w:rPr>
        <w:t>Просим направля</w:t>
      </w:r>
      <w:r>
        <w:rPr>
          <w:lang w:val="ru-RU"/>
        </w:rPr>
        <w:t xml:space="preserve">ть заявки на электронный адрес </w:t>
      </w:r>
      <w:r w:rsidR="00555381">
        <w:t>a</w:t>
      </w:r>
      <w:r w:rsidR="00555381" w:rsidRPr="00555381">
        <w:rPr>
          <w:lang w:val="ru-RU"/>
        </w:rPr>
        <w:t>.</w:t>
      </w:r>
      <w:r w:rsidR="00555381">
        <w:t>aladyshkina</w:t>
      </w:r>
      <w:r w:rsidR="00555381" w:rsidRPr="00555381">
        <w:rPr>
          <w:lang w:val="ru-RU"/>
        </w:rPr>
        <w:t>@</w:t>
      </w:r>
      <w:r w:rsidR="00555381">
        <w:t>jc</w:t>
      </w:r>
      <w:r w:rsidR="00555381" w:rsidRPr="00555381">
        <w:rPr>
          <w:lang w:val="ru-RU"/>
        </w:rPr>
        <w:t>.</w:t>
      </w:r>
      <w:r w:rsidR="00555381">
        <w:t>org</w:t>
      </w:r>
      <w:r w:rsidR="00555381" w:rsidRPr="00555381">
        <w:rPr>
          <w:lang w:val="ru-RU"/>
        </w:rPr>
        <w:t>.</w:t>
      </w:r>
      <w:r w:rsidR="00555381">
        <w:t>ru</w:t>
      </w:r>
    </w:p>
    <w:p w:rsidR="008A76EA" w:rsidRPr="001B0AA1" w:rsidRDefault="00555381" w:rsidP="008A76EA">
      <w:pPr>
        <w:spacing w:line="360" w:lineRule="auto"/>
        <w:jc w:val="both"/>
        <w:rPr>
          <w:b/>
          <w:lang w:val="ru-RU"/>
        </w:rPr>
      </w:pPr>
      <w:r w:rsidRPr="001B0AA1">
        <w:rPr>
          <w:b/>
          <w:lang w:val="ru-RU"/>
        </w:rPr>
        <w:t>Заявки принимаются до 13</w:t>
      </w:r>
      <w:r w:rsidR="001B0AA1" w:rsidRPr="001B0AA1">
        <w:rPr>
          <w:b/>
          <w:lang w:val="ru-RU"/>
        </w:rPr>
        <w:t xml:space="preserve"> февраля!</w:t>
      </w:r>
    </w:p>
    <w:p w:rsidR="008A76EA" w:rsidRPr="007F5562" w:rsidRDefault="008A76EA" w:rsidP="008A76EA">
      <w:pPr>
        <w:spacing w:line="360" w:lineRule="auto"/>
        <w:jc w:val="both"/>
        <w:rPr>
          <w:lang w:val="ru-RU"/>
        </w:rPr>
      </w:pPr>
    </w:p>
    <w:p w:rsidR="008A76EA" w:rsidRPr="007F5562" w:rsidRDefault="008A76EA" w:rsidP="008A76EA">
      <w:pPr>
        <w:spacing w:line="360" w:lineRule="auto"/>
        <w:jc w:val="both"/>
        <w:rPr>
          <w:lang w:val="ru-RU"/>
        </w:rPr>
      </w:pPr>
      <w:r w:rsidRPr="007F5562">
        <w:rPr>
          <w:lang w:val="ru-RU"/>
        </w:rPr>
        <w:t>Участие в семинаре бесплатное</w:t>
      </w:r>
    </w:p>
    <w:p w:rsidR="008A76EA" w:rsidRPr="0074670F" w:rsidRDefault="008A76EA" w:rsidP="008A76EA">
      <w:pPr>
        <w:spacing w:line="360" w:lineRule="auto"/>
        <w:jc w:val="both"/>
        <w:rPr>
          <w:lang w:val="ru-RU"/>
        </w:rPr>
      </w:pPr>
      <w:r w:rsidRPr="007F5562">
        <w:rPr>
          <w:lang w:val="ru-RU"/>
        </w:rPr>
        <w:t>Телефон для справок (831) 2</w:t>
      </w:r>
      <w:r w:rsidRPr="0074670F">
        <w:rPr>
          <w:lang w:val="ru-RU"/>
        </w:rPr>
        <w:t>16-21-12</w:t>
      </w:r>
    </w:p>
    <w:p w:rsidR="008A76EA" w:rsidRDefault="008A76EA" w:rsidP="008A76EA">
      <w:pPr>
        <w:spacing w:line="360" w:lineRule="auto"/>
        <w:jc w:val="both"/>
        <w:rPr>
          <w:rFonts w:eastAsia="Times New Roman"/>
          <w:b/>
          <w:lang w:val="ru-RU" w:eastAsia="ru-RU"/>
        </w:rPr>
      </w:pPr>
    </w:p>
    <w:p w:rsidR="008A76EA" w:rsidRPr="005639E3" w:rsidRDefault="008A76EA" w:rsidP="008A76EA">
      <w:pPr>
        <w:spacing w:line="360" w:lineRule="auto"/>
        <w:jc w:val="center"/>
        <w:rPr>
          <w:lang w:val="ru-RU"/>
        </w:rPr>
      </w:pPr>
      <w:r w:rsidRPr="005639E3">
        <w:rPr>
          <w:rFonts w:eastAsia="Times New Roman"/>
          <w:b/>
          <w:lang w:val="ru-RU" w:eastAsia="ru-RU"/>
        </w:rPr>
        <w:t xml:space="preserve">Будем рады видеть Вас на </w:t>
      </w:r>
      <w:r>
        <w:rPr>
          <w:rFonts w:eastAsia="Times New Roman"/>
          <w:b/>
          <w:lang w:val="ru-RU" w:eastAsia="ru-RU"/>
        </w:rPr>
        <w:t>семинаре</w:t>
      </w:r>
      <w:r w:rsidRPr="005639E3">
        <w:rPr>
          <w:rFonts w:eastAsia="Times New Roman"/>
          <w:b/>
          <w:lang w:val="ru-RU" w:eastAsia="ru-RU"/>
        </w:rPr>
        <w:t>!</w:t>
      </w:r>
    </w:p>
    <w:p w:rsidR="00140CFA" w:rsidRPr="008A76EA" w:rsidRDefault="00915243">
      <w:pPr>
        <w:rPr>
          <w:lang w:val="ru-RU"/>
        </w:rPr>
      </w:pPr>
    </w:p>
    <w:sectPr w:rsidR="00140CFA" w:rsidRPr="008A76EA" w:rsidSect="008A76EA">
      <w:pgSz w:w="12240" w:h="15840"/>
      <w:pgMar w:top="709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43" w:rsidRDefault="00915243" w:rsidP="008A76EA">
      <w:r>
        <w:separator/>
      </w:r>
    </w:p>
  </w:endnote>
  <w:endnote w:type="continuationSeparator" w:id="0">
    <w:p w:rsidR="00915243" w:rsidRDefault="00915243" w:rsidP="008A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43" w:rsidRDefault="00915243" w:rsidP="008A76EA">
      <w:r>
        <w:separator/>
      </w:r>
    </w:p>
  </w:footnote>
  <w:footnote w:type="continuationSeparator" w:id="0">
    <w:p w:rsidR="00915243" w:rsidRDefault="00915243" w:rsidP="008A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D2F"/>
    <w:multiLevelType w:val="hybridMultilevel"/>
    <w:tmpl w:val="D6E815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843AF5"/>
    <w:multiLevelType w:val="hybridMultilevel"/>
    <w:tmpl w:val="F94EE68A"/>
    <w:lvl w:ilvl="0" w:tplc="1434712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64B78B0"/>
    <w:multiLevelType w:val="hybridMultilevel"/>
    <w:tmpl w:val="8F588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62AA"/>
    <w:multiLevelType w:val="hybridMultilevel"/>
    <w:tmpl w:val="D7B25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B4598"/>
    <w:multiLevelType w:val="hybridMultilevel"/>
    <w:tmpl w:val="573E47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8"/>
    <w:rsid w:val="000208B6"/>
    <w:rsid w:val="00100765"/>
    <w:rsid w:val="001B0AA1"/>
    <w:rsid w:val="00555381"/>
    <w:rsid w:val="005E446A"/>
    <w:rsid w:val="007470DC"/>
    <w:rsid w:val="008A76EA"/>
    <w:rsid w:val="008C767A"/>
    <w:rsid w:val="008F1688"/>
    <w:rsid w:val="00915243"/>
    <w:rsid w:val="00A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1ACA"/>
  <w15:chartTrackingRefBased/>
  <w15:docId w15:val="{24E8BCCB-8E4B-425C-BA27-357E8C22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6EA"/>
  </w:style>
  <w:style w:type="paragraph" w:styleId="a5">
    <w:name w:val="footer"/>
    <w:basedOn w:val="a"/>
    <w:link w:val="a6"/>
    <w:uiPriority w:val="99"/>
    <w:unhideWhenUsed/>
    <w:rsid w:val="008A7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6EA"/>
  </w:style>
  <w:style w:type="paragraph" w:styleId="a7">
    <w:name w:val="List Paragraph"/>
    <w:basedOn w:val="a"/>
    <w:uiPriority w:val="34"/>
    <w:qFormat/>
    <w:rsid w:val="008A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a.aladyshkina</dc:creator>
  <cp:keywords/>
  <dc:description/>
  <cp:lastModifiedBy>a.aladyshkina</cp:lastModifiedBy>
  <cp:revision>4</cp:revision>
  <dcterms:created xsi:type="dcterms:W3CDTF">2018-01-15T07:37:00Z</dcterms:created>
  <dcterms:modified xsi:type="dcterms:W3CDTF">2018-01-15T08:34:00Z</dcterms:modified>
</cp:coreProperties>
</file>